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FAQ </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SAT AOSR</w:t>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All information regarding the SAT may be found on the College Board website: </w:t>
      </w:r>
    </w:p>
    <w:p w:rsidR="00000000" w:rsidDel="00000000" w:rsidP="00000000" w:rsidRDefault="00000000" w:rsidRPr="00000000" w14:paraId="00000004">
      <w:pPr>
        <w:contextualSpacing w:val="0"/>
        <w:rPr>
          <w:b w:val="1"/>
        </w:rPr>
      </w:pPr>
      <w:hyperlink r:id="rId6">
        <w:r w:rsidDel="00000000" w:rsidR="00000000" w:rsidRPr="00000000">
          <w:rPr>
            <w:b w:val="1"/>
            <w:color w:val="1155cc"/>
            <w:u w:val="single"/>
            <w:rtl w:val="0"/>
          </w:rPr>
          <w:t xml:space="preserve">https://collegereadiness.collegeboard.org/sat</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All the dates and deadlines for the SAT can be found on the College Board website:</w:t>
      </w:r>
    </w:p>
    <w:p w:rsidR="00000000" w:rsidDel="00000000" w:rsidP="00000000" w:rsidRDefault="00000000" w:rsidRPr="00000000" w14:paraId="00000007">
      <w:pPr>
        <w:contextualSpacing w:val="0"/>
        <w:rPr>
          <w:b w:val="1"/>
        </w:rPr>
      </w:pPr>
      <w:hyperlink r:id="rId7">
        <w:r w:rsidDel="00000000" w:rsidR="00000000" w:rsidRPr="00000000">
          <w:rPr>
            <w:b w:val="1"/>
            <w:color w:val="1155cc"/>
            <w:u w:val="single"/>
            <w:rtl w:val="0"/>
          </w:rPr>
          <w:t xml:space="preserve">https://collegereadiness.collegeboard.org/sat/register/dates-deadlines</w:t>
        </w:r>
      </w:hyperlink>
      <w:r w:rsidDel="00000000" w:rsidR="00000000" w:rsidRPr="00000000">
        <w:rPr>
          <w:b w:val="1"/>
          <w:rtl w:val="0"/>
        </w:rPr>
        <w:t xml:space="preserve"> </w:t>
      </w:r>
    </w:p>
    <w:p w:rsidR="00000000" w:rsidDel="00000000" w:rsidP="00000000" w:rsidRDefault="00000000" w:rsidRPr="00000000" w14:paraId="00000008">
      <w:pPr>
        <w:contextualSpacing w:val="0"/>
        <w:rPr>
          <w:b w:val="1"/>
        </w:rPr>
      </w:pPr>
      <w:r w:rsidDel="00000000" w:rsidR="00000000" w:rsidRPr="00000000">
        <w:rPr>
          <w:b w:val="1"/>
          <w:rtl w:val="0"/>
        </w:rPr>
        <w:t xml:space="preserve">SAT Subject Tests</w:t>
      </w:r>
    </w:p>
    <w:p w:rsidR="00000000" w:rsidDel="00000000" w:rsidP="00000000" w:rsidRDefault="00000000" w:rsidRPr="00000000" w14:paraId="00000009">
      <w:pPr>
        <w:contextualSpacing w:val="0"/>
        <w:rPr>
          <w:b w:val="1"/>
        </w:rPr>
      </w:pPr>
      <w:hyperlink r:id="rId8">
        <w:r w:rsidDel="00000000" w:rsidR="00000000" w:rsidRPr="00000000">
          <w:rPr>
            <w:b w:val="1"/>
            <w:color w:val="1155cc"/>
            <w:u w:val="single"/>
            <w:rtl w:val="0"/>
          </w:rPr>
          <w:t xml:space="preserve">https://collegereadiness.collegeboard.org/sat-subject-tests/register/test-dates-deadlines</w:t>
        </w:r>
      </w:hyperlink>
      <w:r w:rsidDel="00000000" w:rsidR="00000000" w:rsidRPr="00000000">
        <w:rPr>
          <w:b w:val="1"/>
          <w:rtl w:val="0"/>
        </w:rPr>
        <w:t xml:space="preserve">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numPr>
          <w:ilvl w:val="0"/>
          <w:numId w:val="1"/>
        </w:numPr>
        <w:ind w:left="720" w:hanging="360"/>
        <w:contextualSpacing w:val="1"/>
        <w:rPr>
          <w:b w:val="1"/>
        </w:rPr>
      </w:pPr>
      <w:r w:rsidDel="00000000" w:rsidR="00000000" w:rsidRPr="00000000">
        <w:rPr>
          <w:b w:val="1"/>
          <w:rtl w:val="0"/>
        </w:rPr>
        <w:t xml:space="preserve">How can I register for the SAT? May I register and pay directly at AOSR?</w:t>
      </w:r>
    </w:p>
    <w:p w:rsidR="00000000" w:rsidDel="00000000" w:rsidP="00000000" w:rsidRDefault="00000000" w:rsidRPr="00000000" w14:paraId="0000000C">
      <w:pPr>
        <w:ind w:left="0" w:firstLine="0"/>
        <w:contextualSpacing w:val="0"/>
        <w:rPr/>
      </w:pPr>
      <w:r w:rsidDel="00000000" w:rsidR="00000000" w:rsidRPr="00000000">
        <w:rPr>
          <w:rtl w:val="0"/>
        </w:rPr>
        <w:t xml:space="preserve">The only way to register for the SAT Test is to create an account on the College Board website </w:t>
      </w:r>
      <w:hyperlink r:id="rId9">
        <w:r w:rsidDel="00000000" w:rsidR="00000000" w:rsidRPr="00000000">
          <w:rPr>
            <w:color w:val="1155cc"/>
            <w:u w:val="single"/>
            <w:rtl w:val="0"/>
          </w:rPr>
          <w:t xml:space="preserve">https://collegereadiness.collegeboard.org/sat/register</w:t>
        </w:r>
      </w:hyperlink>
      <w:r w:rsidDel="00000000" w:rsidR="00000000" w:rsidRPr="00000000">
        <w:rPr>
          <w:rtl w:val="0"/>
        </w:rPr>
        <w:t xml:space="preserve"> </w:t>
      </w:r>
    </w:p>
    <w:p w:rsidR="00000000" w:rsidDel="00000000" w:rsidP="00000000" w:rsidRDefault="00000000" w:rsidRPr="00000000" w14:paraId="0000000D">
      <w:pPr>
        <w:ind w:left="0" w:firstLine="0"/>
        <w:contextualSpacing w:val="0"/>
        <w:rPr/>
      </w:pPr>
      <w:r w:rsidDel="00000000" w:rsidR="00000000" w:rsidRPr="00000000">
        <w:rPr>
          <w:rtl w:val="0"/>
        </w:rPr>
        <w:t xml:space="preserve">You can neither apply nor pay directly at AOSR.</w:t>
      </w:r>
    </w:p>
    <w:p w:rsidR="00000000" w:rsidDel="00000000" w:rsidP="00000000" w:rsidRDefault="00000000" w:rsidRPr="00000000" w14:paraId="0000000E">
      <w:pPr>
        <w:ind w:left="720" w:firstLine="0"/>
        <w:contextualSpacing w:val="0"/>
        <w:rPr/>
      </w:pPr>
      <w:r w:rsidDel="00000000" w:rsidR="00000000" w:rsidRPr="00000000">
        <w:rPr>
          <w:rtl w:val="0"/>
        </w:rPr>
      </w:r>
    </w:p>
    <w:p w:rsidR="00000000" w:rsidDel="00000000" w:rsidP="00000000" w:rsidRDefault="00000000" w:rsidRPr="00000000" w14:paraId="0000000F">
      <w:pPr>
        <w:numPr>
          <w:ilvl w:val="0"/>
          <w:numId w:val="1"/>
        </w:numPr>
        <w:ind w:left="720" w:hanging="360"/>
        <w:contextualSpacing w:val="1"/>
        <w:rPr>
          <w:b w:val="1"/>
        </w:rPr>
      </w:pPr>
      <w:r w:rsidDel="00000000" w:rsidR="00000000" w:rsidRPr="00000000">
        <w:rPr>
          <w:b w:val="1"/>
          <w:rtl w:val="0"/>
        </w:rPr>
        <w:t xml:space="preserve">Does AOSR organize SAT Test prep courses?</w:t>
      </w:r>
    </w:p>
    <w:p w:rsidR="00000000" w:rsidDel="00000000" w:rsidP="00000000" w:rsidRDefault="00000000" w:rsidRPr="00000000" w14:paraId="00000010">
      <w:pPr>
        <w:ind w:left="0" w:firstLine="0"/>
        <w:contextualSpacing w:val="0"/>
        <w:rPr/>
      </w:pPr>
      <w:r w:rsidDel="00000000" w:rsidR="00000000" w:rsidRPr="00000000">
        <w:rPr>
          <w:rtl w:val="0"/>
        </w:rPr>
        <w:t xml:space="preserve">It doesn’t</w:t>
      </w:r>
      <w:r w:rsidDel="00000000" w:rsidR="00000000" w:rsidRPr="00000000">
        <w:rPr>
          <w:rtl w:val="0"/>
        </w:rPr>
        <w:t xml:space="preserve">. No prep course is organized at AOSR.</w:t>
      </w:r>
      <w:r w:rsidDel="00000000" w:rsidR="00000000" w:rsidRPr="00000000">
        <w:rPr>
          <w:rtl w:val="0"/>
        </w:rPr>
        <w:t xml:space="preserve">  </w:t>
      </w:r>
      <w:r w:rsidDel="00000000" w:rsidR="00000000" w:rsidRPr="00000000">
        <w:rPr>
          <w:rtl w:val="0"/>
        </w:rPr>
        <w:t xml:space="preserve">Although there are online courses in test preparation for the SATs, AOSR does not, at this time, organize a test prep course at the school.  It is up to the student to prepare in the best way possible for this test: purchasing an SAT Prep Guidebook (we have some in the Counseling Office to borrow) or taking an online course.</w:t>
      </w:r>
    </w:p>
    <w:p w:rsidR="00000000" w:rsidDel="00000000" w:rsidP="00000000" w:rsidRDefault="00000000" w:rsidRPr="00000000" w14:paraId="00000011">
      <w:pPr>
        <w:ind w:left="0" w:firstLine="0"/>
        <w:contextualSpacing w:val="0"/>
        <w:rPr/>
      </w:pPr>
      <w:r w:rsidDel="00000000" w:rsidR="00000000" w:rsidRPr="00000000">
        <w:rPr>
          <w:rtl w:val="0"/>
        </w:rPr>
      </w:r>
    </w:p>
    <w:p w:rsidR="00000000" w:rsidDel="00000000" w:rsidP="00000000" w:rsidRDefault="00000000" w:rsidRPr="00000000" w14:paraId="00000012">
      <w:pPr>
        <w:numPr>
          <w:ilvl w:val="0"/>
          <w:numId w:val="1"/>
        </w:numPr>
        <w:ind w:left="720" w:hanging="360"/>
        <w:contextualSpacing w:val="1"/>
        <w:rPr>
          <w:b w:val="1"/>
        </w:rPr>
      </w:pPr>
      <w:r w:rsidDel="00000000" w:rsidR="00000000" w:rsidRPr="00000000">
        <w:rPr>
          <w:b w:val="1"/>
          <w:rtl w:val="0"/>
        </w:rPr>
        <w:t xml:space="preserve">How long does the test last?</w:t>
      </w:r>
    </w:p>
    <w:p w:rsidR="00000000" w:rsidDel="00000000" w:rsidP="00000000" w:rsidRDefault="00000000" w:rsidRPr="00000000" w14:paraId="00000013">
      <w:pPr>
        <w:ind w:left="0" w:firstLine="0"/>
        <w:contextualSpacing w:val="0"/>
        <w:rPr/>
      </w:pPr>
      <w:r w:rsidDel="00000000" w:rsidR="00000000" w:rsidRPr="00000000">
        <w:rPr>
          <w:rtl w:val="0"/>
        </w:rPr>
        <w:t xml:space="preserve">It depends on the test you take. </w:t>
      </w:r>
    </w:p>
    <w:p w:rsidR="00000000" w:rsidDel="00000000" w:rsidP="00000000" w:rsidRDefault="00000000" w:rsidRPr="00000000" w14:paraId="00000014">
      <w:pPr>
        <w:ind w:left="0" w:firstLine="0"/>
        <w:contextualSpacing w:val="0"/>
        <w:rPr/>
      </w:pPr>
      <w:r w:rsidDel="00000000" w:rsidR="00000000" w:rsidRPr="00000000">
        <w:rPr>
          <w:rtl w:val="0"/>
        </w:rPr>
        <w:t xml:space="preserve">The SAT Test without Essay lasts approximately 4 hours (End towards 12.00/12.30)</w:t>
      </w:r>
    </w:p>
    <w:p w:rsidR="00000000" w:rsidDel="00000000" w:rsidP="00000000" w:rsidRDefault="00000000" w:rsidRPr="00000000" w14:paraId="00000015">
      <w:pPr>
        <w:ind w:left="0" w:firstLine="0"/>
        <w:contextualSpacing w:val="0"/>
        <w:rPr/>
      </w:pPr>
      <w:r w:rsidDel="00000000" w:rsidR="00000000" w:rsidRPr="00000000">
        <w:rPr>
          <w:rtl w:val="0"/>
        </w:rPr>
        <w:t xml:space="preserve">The SAT Test  with Essay lasts approximately 5 hours (End towards 13.00/13.30)</w:t>
      </w:r>
    </w:p>
    <w:p w:rsidR="00000000" w:rsidDel="00000000" w:rsidP="00000000" w:rsidRDefault="00000000" w:rsidRPr="00000000" w14:paraId="00000016">
      <w:pPr>
        <w:ind w:left="0" w:firstLine="0"/>
        <w:contextualSpacing w:val="0"/>
        <w:rPr/>
      </w:pPr>
      <w:r w:rsidDel="00000000" w:rsidR="00000000" w:rsidRPr="00000000">
        <w:rPr>
          <w:rtl w:val="0"/>
        </w:rPr>
        <w:t xml:space="preserve">The SAT Subject Test lasts approximately 1 hour 30 for the first subject. Add one hour for each extra subject.</w:t>
      </w:r>
    </w:p>
    <w:p w:rsidR="00000000" w:rsidDel="00000000" w:rsidP="00000000" w:rsidRDefault="00000000" w:rsidRPr="00000000" w14:paraId="00000017">
      <w:pPr>
        <w:ind w:left="0" w:firstLine="0"/>
        <w:contextualSpacing w:val="0"/>
        <w:rPr/>
      </w:pPr>
      <w:r w:rsidDel="00000000" w:rsidR="00000000" w:rsidRPr="00000000">
        <w:rPr>
          <w:rtl w:val="0"/>
        </w:rPr>
      </w:r>
    </w:p>
    <w:p w:rsidR="00000000" w:rsidDel="00000000" w:rsidP="00000000" w:rsidRDefault="00000000" w:rsidRPr="00000000" w14:paraId="00000018">
      <w:pPr>
        <w:numPr>
          <w:ilvl w:val="0"/>
          <w:numId w:val="1"/>
        </w:numPr>
        <w:ind w:left="720" w:hanging="360"/>
        <w:contextualSpacing w:val="1"/>
        <w:rPr>
          <w:b w:val="1"/>
        </w:rPr>
      </w:pPr>
      <w:r w:rsidDel="00000000" w:rsidR="00000000" w:rsidRPr="00000000">
        <w:rPr>
          <w:b w:val="1"/>
          <w:rtl w:val="0"/>
        </w:rPr>
        <w:t xml:space="preserve">For the SAT Subject Test with listening (November only), does AOSR provide CD players?</w:t>
      </w:r>
    </w:p>
    <w:p w:rsidR="00000000" w:rsidDel="00000000" w:rsidP="00000000" w:rsidRDefault="00000000" w:rsidRPr="00000000" w14:paraId="00000019">
      <w:pPr>
        <w:ind w:left="0" w:firstLine="0"/>
        <w:contextualSpacing w:val="0"/>
        <w:rPr/>
      </w:pPr>
      <w:r w:rsidDel="00000000" w:rsidR="00000000" w:rsidRPr="00000000">
        <w:rPr>
          <w:rtl w:val="0"/>
        </w:rPr>
        <w:t xml:space="preserve">No, AOSR does not provide CD players. It is your responsibility to bring your own device. If you don’t have one, you won’t be able to take this part of the test.</w:t>
      </w:r>
    </w:p>
    <w:p w:rsidR="00000000" w:rsidDel="00000000" w:rsidP="00000000" w:rsidRDefault="00000000" w:rsidRPr="00000000" w14:paraId="0000001A">
      <w:pPr>
        <w:ind w:left="0" w:firstLine="0"/>
        <w:contextualSpacing w:val="0"/>
        <w:rPr/>
      </w:pPr>
      <w:r w:rsidDel="00000000" w:rsidR="00000000" w:rsidRPr="00000000">
        <w:rPr>
          <w:rtl w:val="0"/>
        </w:rPr>
      </w:r>
    </w:p>
    <w:p w:rsidR="00000000" w:rsidDel="00000000" w:rsidP="00000000" w:rsidRDefault="00000000" w:rsidRPr="00000000" w14:paraId="0000001B">
      <w:pPr>
        <w:numPr>
          <w:ilvl w:val="0"/>
          <w:numId w:val="1"/>
        </w:numPr>
        <w:ind w:left="720" w:hanging="360"/>
        <w:contextualSpacing w:val="1"/>
        <w:rPr>
          <w:b w:val="1"/>
        </w:rPr>
      </w:pPr>
      <w:r w:rsidDel="00000000" w:rsidR="00000000" w:rsidRPr="00000000">
        <w:rPr>
          <w:b w:val="1"/>
          <w:rtl w:val="0"/>
        </w:rPr>
        <w:t xml:space="preserve">I am on the waitlist. What should I do?</w:t>
      </w:r>
    </w:p>
    <w:p w:rsidR="00000000" w:rsidDel="00000000" w:rsidP="00000000" w:rsidRDefault="00000000" w:rsidRPr="00000000" w14:paraId="0000001C">
      <w:pPr>
        <w:spacing w:after="340" w:lineRule="auto"/>
        <w:ind w:left="0" w:firstLine="0"/>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Come the day of the test with your admission ticket. Waitlisted students are admitted to the test center on a first-come, first-served basis. They are seated after all regularly registered test-takers have been admitted and if there are sufficient test materials, staff, and seating available.</w:t>
      </w:r>
    </w:p>
    <w:p w:rsidR="00000000" w:rsidDel="00000000" w:rsidP="00000000" w:rsidRDefault="00000000" w:rsidRPr="00000000" w14:paraId="0000001D">
      <w:pPr>
        <w:numPr>
          <w:ilvl w:val="0"/>
          <w:numId w:val="1"/>
        </w:numPr>
        <w:ind w:left="720" w:hanging="360"/>
        <w:contextualSpacing w:val="1"/>
        <w:rPr>
          <w:b w:val="1"/>
        </w:rPr>
      </w:pPr>
      <w:r w:rsidDel="00000000" w:rsidR="00000000" w:rsidRPr="00000000">
        <w:rPr>
          <w:b w:val="1"/>
          <w:rtl w:val="0"/>
        </w:rPr>
        <w:t xml:space="preserve">What should I bring the day of the exam?</w:t>
      </w:r>
    </w:p>
    <w:p w:rsidR="00000000" w:rsidDel="00000000" w:rsidP="00000000" w:rsidRDefault="00000000" w:rsidRPr="00000000" w14:paraId="0000001E">
      <w:pPr>
        <w:contextualSpacing w:val="0"/>
        <w:rPr>
          <w:b w:val="1"/>
        </w:rPr>
      </w:pPr>
      <w:r w:rsidDel="00000000" w:rsidR="00000000" w:rsidRPr="00000000">
        <w:rPr>
          <w:rtl w:val="0"/>
        </w:rPr>
        <w:t xml:space="preserve">Bring your valid ID, your printed registration ticket, no. “2” pencils, a calculator and an eraser. </w:t>
      </w:r>
      <w:r w:rsidDel="00000000" w:rsidR="00000000" w:rsidRPr="00000000">
        <w:rPr>
          <w:b w:val="1"/>
          <w:rtl w:val="0"/>
        </w:rPr>
        <w:t xml:space="preserve">Cell phones are not authorized.</w:t>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numPr>
          <w:ilvl w:val="0"/>
          <w:numId w:val="1"/>
        </w:numPr>
        <w:ind w:left="720" w:hanging="360"/>
        <w:contextualSpacing w:val="1"/>
        <w:rPr>
          <w:b w:val="1"/>
        </w:rPr>
      </w:pPr>
      <w:r w:rsidDel="00000000" w:rsidR="00000000" w:rsidRPr="00000000">
        <w:rPr>
          <w:b w:val="1"/>
          <w:rtl w:val="0"/>
        </w:rPr>
        <w:t xml:space="preserve">Should I print my registration ticket?</w:t>
      </w:r>
    </w:p>
    <w:p w:rsidR="00000000" w:rsidDel="00000000" w:rsidP="00000000" w:rsidRDefault="00000000" w:rsidRPr="00000000" w14:paraId="00000023">
      <w:pPr>
        <w:ind w:left="0" w:firstLine="0"/>
        <w:contextualSpacing w:val="0"/>
        <w:rPr/>
      </w:pPr>
      <w:r w:rsidDel="00000000" w:rsidR="00000000" w:rsidRPr="00000000">
        <w:rPr>
          <w:rtl w:val="0"/>
        </w:rPr>
        <w:t xml:space="preserve">Yes. The registration ticket on cell phones is </w:t>
      </w:r>
      <w:r w:rsidDel="00000000" w:rsidR="00000000" w:rsidRPr="00000000">
        <w:rPr>
          <w:b w:val="1"/>
          <w:rtl w:val="0"/>
        </w:rPr>
        <w:t xml:space="preserve">not</w:t>
      </w:r>
      <w:r w:rsidDel="00000000" w:rsidR="00000000" w:rsidRPr="00000000">
        <w:rPr>
          <w:rtl w:val="0"/>
        </w:rPr>
        <w:t xml:space="preserve"> authorized and you will be denied the entrance to the testing room if you don’t show your </w:t>
      </w:r>
      <w:r w:rsidDel="00000000" w:rsidR="00000000" w:rsidRPr="00000000">
        <w:rPr>
          <w:b w:val="1"/>
          <w:rtl w:val="0"/>
        </w:rPr>
        <w:t xml:space="preserve">printed </w:t>
      </w:r>
      <w:r w:rsidDel="00000000" w:rsidR="00000000" w:rsidRPr="00000000">
        <w:rPr>
          <w:rtl w:val="0"/>
        </w:rPr>
        <w:t xml:space="preserve">registration ticket.</w:t>
      </w:r>
    </w:p>
    <w:p w:rsidR="00000000" w:rsidDel="00000000" w:rsidP="00000000" w:rsidRDefault="00000000" w:rsidRPr="00000000" w14:paraId="00000024">
      <w:pPr>
        <w:ind w:left="0" w:firstLine="0"/>
        <w:contextualSpacing w:val="0"/>
        <w:rPr/>
      </w:pPr>
      <w:r w:rsidDel="00000000" w:rsidR="00000000" w:rsidRPr="00000000">
        <w:rPr>
          <w:rtl w:val="0"/>
        </w:rPr>
      </w:r>
    </w:p>
    <w:p w:rsidR="00000000" w:rsidDel="00000000" w:rsidP="00000000" w:rsidRDefault="00000000" w:rsidRPr="00000000" w14:paraId="00000025">
      <w:pPr>
        <w:numPr>
          <w:ilvl w:val="0"/>
          <w:numId w:val="1"/>
        </w:numPr>
        <w:ind w:left="720" w:hanging="360"/>
        <w:contextualSpacing w:val="1"/>
        <w:rPr>
          <w:b w:val="1"/>
        </w:rPr>
      </w:pPr>
      <w:r w:rsidDel="00000000" w:rsidR="00000000" w:rsidRPr="00000000">
        <w:rPr>
          <w:b w:val="1"/>
          <w:rtl w:val="0"/>
        </w:rPr>
        <w:t xml:space="preserve">May I come with a photocopy of my ID or show it on my cell phone?</w:t>
      </w:r>
    </w:p>
    <w:p w:rsidR="00000000" w:rsidDel="00000000" w:rsidP="00000000" w:rsidRDefault="00000000" w:rsidRPr="00000000" w14:paraId="00000026">
      <w:pPr>
        <w:contextualSpacing w:val="0"/>
        <w:rPr/>
      </w:pPr>
      <w:r w:rsidDel="00000000" w:rsidR="00000000" w:rsidRPr="00000000">
        <w:rPr>
          <w:rtl w:val="0"/>
        </w:rPr>
        <w:t xml:space="preserve">No. If you don’t have your real valid ID, you won’t be admitted to the testing room.</w:t>
      </w:r>
    </w:p>
    <w:p w:rsidR="00000000" w:rsidDel="00000000" w:rsidP="00000000" w:rsidRDefault="00000000" w:rsidRPr="00000000" w14:paraId="00000027">
      <w:pPr>
        <w:ind w:left="0" w:firstLine="0"/>
        <w:contextualSpacing w:val="0"/>
        <w:rPr/>
      </w:pPr>
      <w:r w:rsidDel="00000000" w:rsidR="00000000" w:rsidRPr="00000000">
        <w:rPr>
          <w:rtl w:val="0"/>
        </w:rPr>
      </w:r>
    </w:p>
    <w:p w:rsidR="00000000" w:rsidDel="00000000" w:rsidP="00000000" w:rsidRDefault="00000000" w:rsidRPr="00000000" w14:paraId="00000028">
      <w:pPr>
        <w:numPr>
          <w:ilvl w:val="0"/>
          <w:numId w:val="1"/>
        </w:numPr>
        <w:ind w:left="720" w:hanging="360"/>
        <w:contextualSpacing w:val="1"/>
        <w:rPr>
          <w:b w:val="1"/>
        </w:rPr>
      </w:pPr>
      <w:r w:rsidDel="00000000" w:rsidR="00000000" w:rsidRPr="00000000">
        <w:rPr>
          <w:b w:val="1"/>
          <w:rtl w:val="0"/>
        </w:rPr>
        <w:t xml:space="preserve">May I use my cell phone to contact my parents?</w:t>
      </w:r>
    </w:p>
    <w:p w:rsidR="00000000" w:rsidDel="00000000" w:rsidP="00000000" w:rsidRDefault="00000000" w:rsidRPr="00000000" w14:paraId="00000029">
      <w:pPr>
        <w:ind w:left="0" w:firstLine="0"/>
        <w:contextualSpacing w:val="0"/>
        <w:rPr/>
      </w:pPr>
      <w:r w:rsidDel="00000000" w:rsidR="00000000" w:rsidRPr="00000000">
        <w:rPr>
          <w:rtl w:val="0"/>
        </w:rPr>
        <w:t xml:space="preserve">No. Cell phones are </w:t>
      </w:r>
      <w:r w:rsidDel="00000000" w:rsidR="00000000" w:rsidRPr="00000000">
        <w:rPr>
          <w:b w:val="1"/>
          <w:rtl w:val="0"/>
        </w:rPr>
        <w:t xml:space="preserve">strictly forbidden</w:t>
      </w:r>
      <w:r w:rsidDel="00000000" w:rsidR="00000000" w:rsidRPr="00000000">
        <w:rPr>
          <w:rtl w:val="0"/>
        </w:rPr>
        <w:t xml:space="preserve"> </w:t>
      </w:r>
      <w:r w:rsidDel="00000000" w:rsidR="00000000" w:rsidRPr="00000000">
        <w:rPr>
          <w:color w:val="ff0000"/>
          <w:rtl w:val="0"/>
        </w:rPr>
        <w:t xml:space="preserve">in</w:t>
      </w:r>
      <w:r w:rsidDel="00000000" w:rsidR="00000000" w:rsidRPr="00000000">
        <w:rPr>
          <w:rtl w:val="0"/>
        </w:rPr>
        <w:t xml:space="preserve"> the testing rooms and during the entire test (including breaks). If you choose to bring it, be aware, it will be collected by the staff. </w:t>
      </w:r>
    </w:p>
    <w:p w:rsidR="00000000" w:rsidDel="00000000" w:rsidP="00000000" w:rsidRDefault="00000000" w:rsidRPr="00000000" w14:paraId="0000002A">
      <w:pPr>
        <w:ind w:left="0" w:firstLine="0"/>
        <w:contextualSpacing w:val="0"/>
        <w:rPr/>
      </w:pPr>
      <w:r w:rsidDel="00000000" w:rsidR="00000000" w:rsidRPr="00000000">
        <w:rPr>
          <w:rtl w:val="0"/>
        </w:rPr>
      </w:r>
    </w:p>
    <w:p w:rsidR="00000000" w:rsidDel="00000000" w:rsidP="00000000" w:rsidRDefault="00000000" w:rsidRPr="00000000" w14:paraId="0000002B">
      <w:pPr>
        <w:numPr>
          <w:ilvl w:val="0"/>
          <w:numId w:val="1"/>
        </w:numPr>
        <w:ind w:left="720" w:hanging="360"/>
        <w:contextualSpacing w:val="1"/>
        <w:rPr>
          <w:b w:val="1"/>
        </w:rPr>
      </w:pPr>
      <w:r w:rsidDel="00000000" w:rsidR="00000000" w:rsidRPr="00000000">
        <w:rPr>
          <w:b w:val="1"/>
          <w:rtl w:val="0"/>
        </w:rPr>
        <w:t xml:space="preserve">I registered for an SAT with Essay but I’d rather take an SAT without Essay. Is it possible?</w:t>
      </w:r>
    </w:p>
    <w:p w:rsidR="00000000" w:rsidDel="00000000" w:rsidP="00000000" w:rsidRDefault="00000000" w:rsidRPr="00000000" w14:paraId="0000002C">
      <w:pPr>
        <w:ind w:left="0" w:firstLine="0"/>
        <w:contextualSpacing w:val="0"/>
        <w:rPr/>
      </w:pPr>
      <w:r w:rsidDel="00000000" w:rsidR="00000000" w:rsidRPr="00000000">
        <w:rPr>
          <w:rtl w:val="0"/>
        </w:rPr>
        <w:t xml:space="preserve">Yes. You may opt in/out of the Essay the day of the test if sufficient materials, space, and staff are available to accommodate the change. The request has to be done at check-in. Once seated in your assigned room, change cannot be done. If you are a waitlisted student or are 21 years of age or over, you may not change your essay option.</w:t>
      </w:r>
    </w:p>
    <w:p w:rsidR="00000000" w:rsidDel="00000000" w:rsidP="00000000" w:rsidRDefault="00000000" w:rsidRPr="00000000" w14:paraId="0000002D">
      <w:pPr>
        <w:ind w:left="0" w:firstLine="0"/>
        <w:contextualSpacing w:val="0"/>
        <w:rPr/>
      </w:pPr>
      <w:r w:rsidDel="00000000" w:rsidR="00000000" w:rsidRPr="00000000">
        <w:rPr>
          <w:rtl w:val="0"/>
        </w:rPr>
      </w:r>
    </w:p>
    <w:p w:rsidR="00000000" w:rsidDel="00000000" w:rsidP="00000000" w:rsidRDefault="00000000" w:rsidRPr="00000000" w14:paraId="0000002E">
      <w:pPr>
        <w:numPr>
          <w:ilvl w:val="0"/>
          <w:numId w:val="1"/>
        </w:numPr>
        <w:ind w:left="720" w:hanging="360"/>
        <w:contextualSpacing w:val="1"/>
        <w:rPr>
          <w:b w:val="1"/>
        </w:rPr>
      </w:pPr>
      <w:r w:rsidDel="00000000" w:rsidR="00000000" w:rsidRPr="00000000">
        <w:rPr>
          <w:b w:val="1"/>
          <w:rtl w:val="0"/>
        </w:rPr>
        <w:t xml:space="preserve">I registered for an SAT Subject Test. May I change subjects on test day?</w:t>
      </w:r>
    </w:p>
    <w:p w:rsidR="00000000" w:rsidDel="00000000" w:rsidP="00000000" w:rsidRDefault="00000000" w:rsidRPr="00000000" w14:paraId="0000002F">
      <w:pPr>
        <w:ind w:left="0" w:firstLine="0"/>
        <w:contextualSpacing w:val="0"/>
        <w:rPr/>
      </w:pPr>
      <w:r w:rsidDel="00000000" w:rsidR="00000000" w:rsidRPr="00000000">
        <w:rPr>
          <w:rtl w:val="0"/>
        </w:rPr>
        <w:t xml:space="preserve">Yes,</w:t>
      </w:r>
      <w:r w:rsidDel="00000000" w:rsidR="00000000" w:rsidRPr="00000000">
        <w:rPr>
          <w:rtl w:val="0"/>
        </w:rPr>
        <w:t xml:space="preserve"> you may choose to add</w:t>
      </w:r>
      <w:r w:rsidDel="00000000" w:rsidR="00000000" w:rsidRPr="00000000">
        <w:rPr>
          <w:rtl w:val="0"/>
        </w:rPr>
        <w:t xml:space="preserve">, delete or change subject tests on test day (except for Language with listening) . If you add a test you will be billed for the additional test fee.</w:t>
      </w:r>
    </w:p>
    <w:p w:rsidR="00000000" w:rsidDel="00000000" w:rsidP="00000000" w:rsidRDefault="00000000" w:rsidRPr="00000000" w14:paraId="00000030">
      <w:pPr>
        <w:ind w:left="0" w:firstLine="0"/>
        <w:contextualSpacing w:val="0"/>
        <w:rPr>
          <w:b w:val="1"/>
        </w:rPr>
      </w:pPr>
      <w:r w:rsidDel="00000000" w:rsidR="00000000" w:rsidRPr="00000000">
        <w:rPr>
          <w:rtl w:val="0"/>
        </w:rPr>
      </w:r>
    </w:p>
    <w:p w:rsidR="00000000" w:rsidDel="00000000" w:rsidP="00000000" w:rsidRDefault="00000000" w:rsidRPr="00000000" w14:paraId="00000031">
      <w:pPr>
        <w:numPr>
          <w:ilvl w:val="0"/>
          <w:numId w:val="1"/>
        </w:numPr>
        <w:ind w:left="720" w:hanging="360"/>
        <w:contextualSpacing w:val="1"/>
        <w:rPr>
          <w:b w:val="1"/>
        </w:rPr>
      </w:pPr>
      <w:r w:rsidDel="00000000" w:rsidR="00000000" w:rsidRPr="00000000">
        <w:rPr>
          <w:b w:val="1"/>
          <w:rtl w:val="0"/>
        </w:rPr>
        <w:t xml:space="preserve">I registered for a regular SAT Test but I’d rather take an SAT Subject Test. Is it possible?</w:t>
      </w:r>
    </w:p>
    <w:p w:rsidR="00000000" w:rsidDel="00000000" w:rsidP="00000000" w:rsidRDefault="00000000" w:rsidRPr="00000000" w14:paraId="00000032">
      <w:pPr>
        <w:ind w:left="0" w:firstLine="0"/>
        <w:contextualSpacing w:val="0"/>
        <w:rPr/>
      </w:pPr>
      <w:r w:rsidDel="00000000" w:rsidR="00000000" w:rsidRPr="00000000">
        <w:rPr>
          <w:rtl w:val="0"/>
        </w:rPr>
        <w:t xml:space="preserve">No, it is impossible to change the type of test once registered.</w:t>
      </w:r>
    </w:p>
    <w:p w:rsidR="00000000" w:rsidDel="00000000" w:rsidP="00000000" w:rsidRDefault="00000000" w:rsidRPr="00000000" w14:paraId="00000033">
      <w:pPr>
        <w:contextualSpacing w:val="0"/>
        <w:rPr>
          <w:b w:val="1"/>
        </w:rPr>
      </w:pPr>
      <w:r w:rsidDel="00000000" w:rsidR="00000000" w:rsidRPr="00000000">
        <w:rPr>
          <w:rtl w:val="0"/>
        </w:rPr>
      </w:r>
    </w:p>
    <w:p w:rsidR="00000000" w:rsidDel="00000000" w:rsidP="00000000" w:rsidRDefault="00000000" w:rsidRPr="00000000" w14:paraId="00000034">
      <w:pPr>
        <w:numPr>
          <w:ilvl w:val="0"/>
          <w:numId w:val="1"/>
        </w:numPr>
        <w:ind w:left="720" w:hanging="360"/>
        <w:contextualSpacing w:val="1"/>
        <w:rPr>
          <w:b w:val="1"/>
        </w:rPr>
      </w:pPr>
      <w:r w:rsidDel="00000000" w:rsidR="00000000" w:rsidRPr="00000000">
        <w:rPr>
          <w:b w:val="1"/>
          <w:rtl w:val="0"/>
        </w:rPr>
        <w:t xml:space="preserve">May I buy food or drinks the day of the exam at AOSR?</w:t>
      </w:r>
    </w:p>
    <w:p w:rsidR="00000000" w:rsidDel="00000000" w:rsidP="00000000" w:rsidRDefault="00000000" w:rsidRPr="00000000" w14:paraId="00000035">
      <w:pPr>
        <w:ind w:left="0" w:firstLine="0"/>
        <w:contextualSpacing w:val="0"/>
        <w:rPr/>
      </w:pPr>
      <w:r w:rsidDel="00000000" w:rsidR="00000000" w:rsidRPr="00000000">
        <w:rPr>
          <w:rtl w:val="0"/>
        </w:rPr>
        <w:t xml:space="preserve">No, there is no possibility to buy food or drinks on campus on test day. Please note that snacks and drinks can be consumed during breaks only.</w:t>
      </w:r>
    </w:p>
    <w:p w:rsidR="00000000" w:rsidDel="00000000" w:rsidP="00000000" w:rsidRDefault="00000000" w:rsidRPr="00000000" w14:paraId="00000036">
      <w:pPr>
        <w:ind w:left="0" w:firstLine="0"/>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Be aware that AOSR is a </w:t>
      </w:r>
      <w:r w:rsidDel="00000000" w:rsidR="00000000" w:rsidRPr="00000000">
        <w:rPr>
          <w:b w:val="1"/>
          <w:rtl w:val="0"/>
        </w:rPr>
        <w:t xml:space="preserve">smoking free </w:t>
      </w:r>
      <w:r w:rsidDel="00000000" w:rsidR="00000000" w:rsidRPr="00000000">
        <w:rPr>
          <w:rtl w:val="0"/>
        </w:rPr>
        <w:t xml:space="preserve">campus. It is strictly forbidden to smoke even in the parking lot.</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llegereadiness.collegeboard.org/sat/register" TargetMode="External"/><Relationship Id="rId5" Type="http://schemas.openxmlformats.org/officeDocument/2006/relationships/styles" Target="styles.xml"/><Relationship Id="rId6" Type="http://schemas.openxmlformats.org/officeDocument/2006/relationships/hyperlink" Target="https://collegereadiness.collegeboard.org/sat" TargetMode="External"/><Relationship Id="rId7" Type="http://schemas.openxmlformats.org/officeDocument/2006/relationships/hyperlink" Target="https://collegereadiness.collegeboard.org/sat/register/dates-deadlines" TargetMode="External"/><Relationship Id="rId8" Type="http://schemas.openxmlformats.org/officeDocument/2006/relationships/hyperlink" Target="https://collegereadiness.collegeboard.org/sat-subject-tests/register/test-dates-deadli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